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C89CE" w14:textId="314F79BD" w:rsidR="007866D2" w:rsidRPr="00F377E7" w:rsidRDefault="00203134" w:rsidP="00F377E7">
      <w:pPr>
        <w:rPr>
          <w:rFonts w:ascii="Arial Nova" w:hAnsi="Arial Nova"/>
        </w:rPr>
      </w:pPr>
      <w:r w:rsidRPr="00F377E7">
        <w:rPr>
          <w:rFonts w:ascii="Arial Nova" w:hAnsi="Arial Nova"/>
        </w:rPr>
        <w:t>The dataset prepared by Vida Marina – UPR Aguadilla provides beach elevation data collected at several site</w:t>
      </w:r>
      <w:r w:rsidR="001F4BEB">
        <w:rPr>
          <w:rFonts w:ascii="Arial Nova" w:hAnsi="Arial Nova"/>
        </w:rPr>
        <w:t>s</w:t>
      </w:r>
      <w:r w:rsidRPr="00F377E7">
        <w:rPr>
          <w:rFonts w:ascii="Arial Nova" w:hAnsi="Arial Nova"/>
        </w:rPr>
        <w:t xml:space="preserve"> along the north coast of Puerto Rico. Data were collected by </w:t>
      </w:r>
      <w:r w:rsidR="00707F39" w:rsidRPr="00F377E7">
        <w:rPr>
          <w:rFonts w:ascii="Arial Nova" w:hAnsi="Arial Nova"/>
        </w:rPr>
        <w:t>an</w:t>
      </w:r>
      <w:r w:rsidRPr="00F377E7">
        <w:rPr>
          <w:rFonts w:ascii="Arial Nova" w:hAnsi="Arial Nova"/>
        </w:rPr>
        <w:t xml:space="preserve"> operator using an</w:t>
      </w:r>
      <w:r w:rsidR="00707F39" w:rsidRPr="00F377E7">
        <w:rPr>
          <w:rFonts w:ascii="Arial Nova" w:hAnsi="Arial Nova"/>
        </w:rPr>
        <w:t xml:space="preserve"> unmanned aerial vehicle</w:t>
      </w:r>
      <w:r w:rsidRPr="00F377E7">
        <w:rPr>
          <w:rFonts w:ascii="Arial Nova" w:hAnsi="Arial Nova"/>
        </w:rPr>
        <w:t xml:space="preserve"> for surveying the </w:t>
      </w:r>
      <w:r w:rsidR="00C55BD8" w:rsidRPr="00F377E7">
        <w:rPr>
          <w:rFonts w:ascii="Arial Nova" w:hAnsi="Arial Nova"/>
        </w:rPr>
        <w:t>site</w:t>
      </w:r>
      <w:r w:rsidRPr="00F377E7">
        <w:rPr>
          <w:rFonts w:ascii="Arial Nova" w:hAnsi="Arial Nova"/>
        </w:rPr>
        <w:t xml:space="preserve"> and</w:t>
      </w:r>
      <w:r w:rsidR="00C55BD8" w:rsidRPr="00F377E7">
        <w:rPr>
          <w:rFonts w:ascii="Arial Nova" w:hAnsi="Arial Nova"/>
        </w:rPr>
        <w:t xml:space="preserve"> obtain</w:t>
      </w:r>
      <w:r w:rsidR="00A86032" w:rsidRPr="00F377E7">
        <w:rPr>
          <w:rFonts w:ascii="Arial Nova" w:hAnsi="Arial Nova"/>
        </w:rPr>
        <w:t>ing</w:t>
      </w:r>
      <w:r w:rsidRPr="00F377E7">
        <w:rPr>
          <w:rFonts w:ascii="Arial Nova" w:hAnsi="Arial Nova"/>
        </w:rPr>
        <w:t xml:space="preserve"> elevation data (XYZ) along preselected transects. The horizontal position</w:t>
      </w:r>
      <w:r w:rsidR="000D0184">
        <w:rPr>
          <w:rFonts w:ascii="Arial Nova" w:hAnsi="Arial Nova"/>
        </w:rPr>
        <w:t xml:space="preserve"> (longitude and latitude)</w:t>
      </w:r>
      <w:r w:rsidRPr="00F377E7">
        <w:rPr>
          <w:rFonts w:ascii="Arial Nova" w:hAnsi="Arial Nova"/>
        </w:rPr>
        <w:t xml:space="preserve"> data are given in the Universal Transverse Mercator (UTM) projected coordinate system</w:t>
      </w:r>
      <w:r w:rsidR="00F377E7" w:rsidRPr="00F377E7">
        <w:rPr>
          <w:rFonts w:ascii="Arial Nova" w:hAnsi="Arial Nova"/>
        </w:rPr>
        <w:t xml:space="preserve"> </w:t>
      </w:r>
      <w:r w:rsidRPr="00F377E7">
        <w:rPr>
          <w:rFonts w:ascii="Arial Nova" w:hAnsi="Arial Nova"/>
        </w:rPr>
        <w:t>referenced to the North American Datum of 1983 (NAD83).</w:t>
      </w:r>
      <w:r w:rsidR="00F377E7" w:rsidRPr="00F377E7">
        <w:rPr>
          <w:rFonts w:ascii="Arial Nova" w:hAnsi="Arial Nova"/>
        </w:rPr>
        <w:t xml:space="preserve"> </w:t>
      </w:r>
      <w:r w:rsidR="00F377E7" w:rsidRPr="00F377E7">
        <w:rPr>
          <w:rFonts w:ascii="Arial Nova" w:hAnsi="Arial Nova"/>
        </w:rPr>
        <w:t>Puerto Rico is split into two UTM zones, 19 and 20</w:t>
      </w:r>
      <w:r w:rsidR="00F377E7" w:rsidRPr="00F377E7">
        <w:rPr>
          <w:rFonts w:ascii="Arial Nova" w:hAnsi="Arial Nova"/>
        </w:rPr>
        <w:t xml:space="preserve"> </w:t>
      </w:r>
      <w:r w:rsidR="00F377E7" w:rsidRPr="00F377E7">
        <w:rPr>
          <w:rFonts w:ascii="Arial Nova" w:hAnsi="Arial Nova"/>
        </w:rPr>
        <w:t>(Figure 1).</w:t>
      </w:r>
      <w:r w:rsidR="00F377E7" w:rsidRPr="00F377E7">
        <w:rPr>
          <w:rFonts w:ascii="Arial Nova" w:hAnsi="Arial Nova"/>
        </w:rPr>
        <w:t xml:space="preserve"> The transition seems to occur, as referenced, close to the municipality of Carolina (UTM: </w:t>
      </w:r>
      <w:r w:rsidR="00F377E7" w:rsidRPr="00F377E7">
        <w:rPr>
          <w:rFonts w:ascii="Arial Nova" w:hAnsi="Arial Nova"/>
        </w:rPr>
        <w:t xml:space="preserve">20 Q 183149.00 m E 2044329.00 m </w:t>
      </w:r>
      <w:r w:rsidR="00F377E7" w:rsidRPr="00F377E7">
        <w:rPr>
          <w:rFonts w:ascii="Arial Nova" w:hAnsi="Arial Nova"/>
        </w:rPr>
        <w:t>N).</w:t>
      </w:r>
      <w:r w:rsidRPr="00F377E7">
        <w:rPr>
          <w:rFonts w:ascii="Arial Nova" w:hAnsi="Arial Nova"/>
        </w:rPr>
        <w:t xml:space="preserve"> </w:t>
      </w:r>
      <w:commentRangeStart w:id="0"/>
      <w:r w:rsidRPr="00F377E7">
        <w:rPr>
          <w:rFonts w:ascii="Arial Nova" w:hAnsi="Arial Nova"/>
        </w:rPr>
        <w:t xml:space="preserve">The elevation data are referenced to the North </w:t>
      </w:r>
      <w:r w:rsidR="00F377E7" w:rsidRPr="00F377E7">
        <w:rPr>
          <w:rFonts w:ascii="Arial Nova" w:hAnsi="Arial Nova"/>
        </w:rPr>
        <w:t>American</w:t>
      </w:r>
      <w:r w:rsidRPr="00F377E7">
        <w:rPr>
          <w:rFonts w:ascii="Arial Nova" w:hAnsi="Arial Nova"/>
        </w:rPr>
        <w:t xml:space="preserve"> Vertical Datum of 1988 (NAV88).</w:t>
      </w:r>
      <w:r w:rsidR="00707F39" w:rsidRPr="00F377E7">
        <w:rPr>
          <w:rFonts w:ascii="Arial Nova" w:hAnsi="Arial Nova"/>
        </w:rPr>
        <w:t xml:space="preserve"> </w:t>
      </w:r>
      <w:commentRangeEnd w:id="0"/>
      <w:r w:rsidR="001F2C23">
        <w:rPr>
          <w:rStyle w:val="CommentReference"/>
        </w:rPr>
        <w:commentReference w:id="0"/>
      </w:r>
    </w:p>
    <w:p w14:paraId="662A20CF" w14:textId="10680D74" w:rsidR="003C0C1F" w:rsidRPr="00F377E7" w:rsidRDefault="003C0C1F">
      <w:pPr>
        <w:rPr>
          <w:rFonts w:ascii="Arial Nova" w:hAnsi="Arial Nova"/>
        </w:rPr>
      </w:pPr>
    </w:p>
    <w:p w14:paraId="722991A8" w14:textId="77777777" w:rsidR="00F377E7" w:rsidRPr="00F377E7" w:rsidRDefault="003C0C1F" w:rsidP="00F377E7">
      <w:pPr>
        <w:keepNext/>
        <w:rPr>
          <w:rFonts w:ascii="Arial Nova" w:hAnsi="Arial Nova"/>
        </w:rPr>
      </w:pPr>
      <w:r w:rsidRPr="00F377E7">
        <w:rPr>
          <w:rFonts w:ascii="Arial Nova" w:hAnsi="Arial Nova"/>
          <w:noProof/>
        </w:rPr>
        <w:drawing>
          <wp:inline distT="0" distB="0" distL="0" distR="0" wp14:anchorId="27D4D7C9" wp14:editId="50225059">
            <wp:extent cx="5757963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63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FFF3A" w14:textId="6ECD2ABC" w:rsidR="003C0C1F" w:rsidRPr="00F377E7" w:rsidRDefault="00F377E7" w:rsidP="00F377E7">
      <w:pPr>
        <w:pStyle w:val="Caption"/>
        <w:jc w:val="center"/>
        <w:rPr>
          <w:rFonts w:ascii="Arial Nova" w:hAnsi="Arial Nova"/>
        </w:rPr>
      </w:pPr>
      <w:r w:rsidRPr="00F377E7">
        <w:rPr>
          <w:rFonts w:ascii="Arial Nova" w:hAnsi="Arial Nova"/>
        </w:rPr>
        <w:t xml:space="preserve">Figure </w:t>
      </w:r>
      <w:r w:rsidRPr="00F377E7">
        <w:rPr>
          <w:rFonts w:ascii="Arial Nova" w:hAnsi="Arial Nova"/>
        </w:rPr>
        <w:fldChar w:fldCharType="begin"/>
      </w:r>
      <w:r w:rsidRPr="00F377E7">
        <w:rPr>
          <w:rFonts w:ascii="Arial Nova" w:hAnsi="Arial Nova"/>
        </w:rPr>
        <w:instrText xml:space="preserve"> SEQ Figure \* ARABIC </w:instrText>
      </w:r>
      <w:r w:rsidRPr="00F377E7">
        <w:rPr>
          <w:rFonts w:ascii="Arial Nova" w:hAnsi="Arial Nova"/>
        </w:rPr>
        <w:fldChar w:fldCharType="separate"/>
      </w:r>
      <w:r w:rsidRPr="00F377E7">
        <w:rPr>
          <w:rFonts w:ascii="Arial Nova" w:hAnsi="Arial Nova"/>
          <w:noProof/>
        </w:rPr>
        <w:t>1</w:t>
      </w:r>
      <w:r w:rsidRPr="00F377E7">
        <w:rPr>
          <w:rFonts w:ascii="Arial Nova" w:hAnsi="Arial Nova"/>
        </w:rPr>
        <w:fldChar w:fldCharType="end"/>
      </w:r>
      <w:r w:rsidRPr="00F377E7">
        <w:rPr>
          <w:rFonts w:ascii="Arial Nova" w:hAnsi="Arial Nova"/>
        </w:rPr>
        <w:t xml:space="preserve"> UTM zones for Puerto R</w:t>
      </w:r>
      <w:r w:rsidR="00D25735">
        <w:rPr>
          <w:rFonts w:ascii="Arial Nova" w:hAnsi="Arial Nova"/>
        </w:rPr>
        <w:t>i</w:t>
      </w:r>
      <w:r w:rsidRPr="00F377E7">
        <w:rPr>
          <w:rFonts w:ascii="Arial Nova" w:hAnsi="Arial Nova"/>
        </w:rPr>
        <w:t>co and US Virgin Islands</w:t>
      </w:r>
    </w:p>
    <w:sectPr w:rsidR="003C0C1F" w:rsidRPr="00F377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 C" w:date="2021-11-10T19:15:00Z" w:initials="PC">
    <w:p w14:paraId="17EC5F90" w14:textId="1F3B6833" w:rsidR="001F2C23" w:rsidRPr="001F2C23" w:rsidRDefault="001F2C23">
      <w:pPr>
        <w:pStyle w:val="CommentText"/>
        <w:rPr>
          <w:lang w:val="es-PR"/>
        </w:rPr>
      </w:pPr>
      <w:r>
        <w:rPr>
          <w:rStyle w:val="CommentReference"/>
        </w:rPr>
        <w:annotationRef/>
      </w:r>
      <w:r w:rsidRPr="001F2C23">
        <w:rPr>
          <w:lang w:val="es-PR"/>
        </w:rPr>
        <w:t>Hay que verificar que dice e</w:t>
      </w:r>
      <w:r>
        <w:rPr>
          <w:lang w:val="es-PR"/>
        </w:rPr>
        <w:t>l programa sobre el “Vertical datum”. Comúnmente se utiliza NAV88.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EC5F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698CF" w16cex:dateUtc="2021-11-10T2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EC5F90" w16cid:durableId="253698C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 C">
    <w15:presenceInfo w15:providerId="Windows Live" w15:userId="8a75dbcbca0d29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2"/>
    <w:rsid w:val="000B6446"/>
    <w:rsid w:val="000D0184"/>
    <w:rsid w:val="001F2C23"/>
    <w:rsid w:val="001F4BEB"/>
    <w:rsid w:val="00203134"/>
    <w:rsid w:val="003C0C1F"/>
    <w:rsid w:val="004827CE"/>
    <w:rsid w:val="00707F39"/>
    <w:rsid w:val="00773398"/>
    <w:rsid w:val="00784834"/>
    <w:rsid w:val="007866D2"/>
    <w:rsid w:val="009D4184"/>
    <w:rsid w:val="00A86032"/>
    <w:rsid w:val="00B255AD"/>
    <w:rsid w:val="00C55BD8"/>
    <w:rsid w:val="00D25735"/>
    <w:rsid w:val="00D65B68"/>
    <w:rsid w:val="00DF3FB5"/>
    <w:rsid w:val="00E22796"/>
    <w:rsid w:val="00E50152"/>
    <w:rsid w:val="00F3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C30A"/>
  <w15:chartTrackingRefBased/>
  <w15:docId w15:val="{ACF8A265-FDDD-48A4-8562-B97ACC9CF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7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377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2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C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microsoft.com/office/2011/relationships/people" Target="people.xml"/><Relationship Id="rId5" Type="http://schemas.openxmlformats.org/officeDocument/2006/relationships/comments" Target="commen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0F11C-C855-4D41-B8DF-6A885A51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</dc:creator>
  <cp:keywords/>
  <dc:description/>
  <cp:lastModifiedBy>P C</cp:lastModifiedBy>
  <cp:revision>11</cp:revision>
  <dcterms:created xsi:type="dcterms:W3CDTF">2021-11-10T17:44:00Z</dcterms:created>
  <dcterms:modified xsi:type="dcterms:W3CDTF">2021-11-10T23:18:00Z</dcterms:modified>
</cp:coreProperties>
</file>